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01" w:rsidRPr="005862EF" w:rsidRDefault="00C0431A" w:rsidP="003720DD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862EF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71552" behindDoc="1" locked="0" layoutInCell="1" allowOverlap="1" wp14:anchorId="631D5249" wp14:editId="76EA9F98">
            <wp:simplePos x="0" y="0"/>
            <wp:positionH relativeFrom="column">
              <wp:posOffset>-83820</wp:posOffset>
            </wp:positionH>
            <wp:positionV relativeFrom="paragraph">
              <wp:posOffset>-350520</wp:posOffset>
            </wp:positionV>
            <wp:extent cx="1133475" cy="1057910"/>
            <wp:effectExtent l="0" t="0" r="9525" b="8890"/>
            <wp:wrapThrough wrapText="bothSides">
              <wp:wrapPolygon edited="0">
                <wp:start x="0" y="0"/>
                <wp:lineTo x="0" y="21393"/>
                <wp:lineTo x="21418" y="21393"/>
                <wp:lineTo x="214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PI_Rectang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52"/>
                    <a:stretch/>
                  </pic:blipFill>
                  <pic:spPr bwMode="auto">
                    <a:xfrm>
                      <a:off x="0" y="0"/>
                      <a:ext cx="113347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E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5862EF" w:rsidRPr="005862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B47D3" w:rsidRPr="005862EF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5C3322" w:rsidRPr="005862EF">
        <w:rPr>
          <w:rFonts w:ascii="TH SarabunPSK" w:hAnsi="TH SarabunPSK" w:cs="TH SarabunPSK" w:hint="cs"/>
          <w:b/>
          <w:bCs/>
          <w:sz w:val="36"/>
          <w:szCs w:val="36"/>
          <w:cs/>
        </w:rPr>
        <w:t>ขับเคลื่อนผลิตภาพ</w:t>
      </w:r>
      <w:r w:rsidR="00F81B47" w:rsidRPr="005862EF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ภายในองค์กรด้วยทีมนักส่งเสริมการเพิ่มผลิตภาพ</w:t>
      </w:r>
      <w:r w:rsidR="00240080" w:rsidRPr="005862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C1283B" w:rsidRPr="003720DD" w:rsidRDefault="00240080" w:rsidP="00C0431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720DD">
        <w:rPr>
          <w:rFonts w:ascii="TH SarabunPSK" w:hAnsi="TH SarabunPSK" w:cs="TH SarabunPSK"/>
          <w:b/>
          <w:bCs/>
          <w:sz w:val="32"/>
          <w:szCs w:val="32"/>
        </w:rPr>
        <w:t>Sustaining the Organizational Productivity Movement through Productivity Facilitators</w:t>
      </w:r>
    </w:p>
    <w:tbl>
      <w:tblPr>
        <w:tblStyle w:val="TableGrid"/>
        <w:tblpPr w:leftFromText="180" w:rightFromText="180" w:vertAnchor="text" w:tblpY="292"/>
        <w:tblW w:w="0" w:type="auto"/>
        <w:tblBorders>
          <w:top w:val="single" w:sz="24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C1283B" w:rsidRPr="003720DD" w:rsidTr="001B47D3">
        <w:tc>
          <w:tcPr>
            <w:tcW w:w="10988" w:type="dxa"/>
          </w:tcPr>
          <w:p w:rsidR="00C1283B" w:rsidRPr="003720DD" w:rsidRDefault="00E54AC8" w:rsidP="00C1283B">
            <w:pPr>
              <w:spacing w:before="120"/>
              <w:rPr>
                <w:rFonts w:ascii="TH SarabunPSK" w:hAnsi="TH SarabunPSK" w:cs="TH SarabunPSK"/>
                <w:szCs w:val="28"/>
                <w:u w:val="single"/>
              </w:rPr>
            </w:pPr>
            <w:r>
              <w:rPr>
                <w:rFonts w:ascii="TH SarabunPSK" w:hAnsi="TH SarabunPSK" w:cs="TH SarabunPSK"/>
                <w:szCs w:val="28"/>
                <w:u w:val="single"/>
                <w:cs/>
                <w:lang w:bidi="th-TH"/>
              </w:rPr>
              <w:t>ข้อมูลองค์กร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บริษัท</w:t>
            </w:r>
            <w:r w:rsidR="00E54AC8">
              <w:rPr>
                <w:rFonts w:ascii="TH SarabunPSK" w:hAnsi="TH SarabunPSK" w:cs="TH SarabunPSK"/>
                <w:szCs w:val="28"/>
                <w:lang w:bidi="th-TH"/>
              </w:rPr>
              <w:t>….………………………………………….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……………………………………………………………………………………………………………………….……………………………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ที่อยู่สำนักงาน</w:t>
            </w:r>
            <w:r w:rsidR="00E54AC8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ที่อยู่โรงงาน</w:t>
            </w:r>
            <w:r w:rsidR="00E54AC8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………………………………………………….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สถานะสมาชิก</w:t>
            </w:r>
            <w:r w:rsidRPr="003720DD">
              <w:rPr>
                <w:rFonts w:ascii="TH SarabunPSK" w:hAnsi="TH SarabunPSK" w:cs="TH SarabunPSK"/>
                <w:szCs w:val="28"/>
              </w:rPr>
              <w:tab/>
              <w:t xml:space="preserve">  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เป็นส</w:t>
            </w:r>
            <w:r w:rsidR="00E54AC8">
              <w:rPr>
                <w:rFonts w:ascii="TH SarabunPSK" w:hAnsi="TH SarabunPSK" w:cs="TH SarabunPSK"/>
                <w:szCs w:val="28"/>
                <w:cs/>
                <w:lang w:bidi="th-TH"/>
              </w:rPr>
              <w:t>มาชิกสถาบันเพิ่มผลผลิตแห่งชาติ</w:t>
            </w:r>
            <w:r w:rsidR="00E54AC8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</w:t>
            </w:r>
            <w:r w:rsidR="00E54AC8">
              <w:rPr>
                <w:rFonts w:ascii="TH SarabunPSK" w:hAnsi="TH SarabunPSK" w:cs="TH SarabunPSK"/>
                <w:szCs w:val="28"/>
                <w:cs/>
                <w:lang w:bidi="th-TH"/>
              </w:rPr>
              <w:t>รหัส</w:t>
            </w:r>
            <w:r w:rsidR="00935662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สมาชิก</w:t>
            </w:r>
            <w:r w:rsidR="00935662">
              <w:rPr>
                <w:rFonts w:ascii="TH SarabunPSK" w:hAnsi="TH SarabunPSK" w:cs="TH SarabunPSK"/>
                <w:szCs w:val="28"/>
                <w:lang w:bidi="th-TH"/>
              </w:rPr>
              <w:t>…………………………..</w:t>
            </w:r>
            <w:r w:rsidR="00935662"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ไม่เป็นสมาชิก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กลุ่มอุตสาหกรรม</w:t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    </w:t>
            </w:r>
            <w:r w:rsidR="00935662">
              <w:rPr>
                <w:rFonts w:ascii="TH SarabunPSK" w:hAnsi="TH SarabunPSK" w:cs="TH SarabunPSK"/>
                <w:szCs w:val="28"/>
              </w:rPr>
              <w:t xml:space="preserve">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อาหารแปรรูป  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ชิ้นส่วนอิเล็กทรอนิกส์และเครื่องใช้ไฟฟ้า </w:t>
            </w:r>
            <w:r w:rsidRPr="003720DD">
              <w:rPr>
                <w:rFonts w:ascii="TH SarabunPSK" w:hAnsi="TH SarabunPSK" w:cs="TH SarabunPSK"/>
                <w:szCs w:val="28"/>
              </w:rPr>
              <w:t> </w:t>
            </w:r>
            <w:r w:rsidRPr="003720DD">
              <w:rPr>
                <w:rFonts w:ascii="TH SarabunPSK" w:hAnsi="TH SarabunPSK" w:cs="TH SarabunPSK"/>
                <w:szCs w:val="28"/>
              </w:rPr>
              <w:tab/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tab/>
              <w:t xml:space="preserve">  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ยานยนต์และชิ้นส่วน</w:t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3720DD">
              <w:rPr>
                <w:rFonts w:ascii="TH SarabunPSK" w:hAnsi="TH SarabunPSK" w:cs="TH SarabunPSK"/>
                <w:szCs w:val="28"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="00935662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อื่นๆ </w:t>
            </w:r>
            <w:r w:rsidR="00935662">
              <w:rPr>
                <w:rFonts w:ascii="TH SarabunPSK" w:hAnsi="TH SarabunPSK" w:cs="TH SarabunPSK" w:hint="cs"/>
                <w:szCs w:val="28"/>
                <w:cs/>
                <w:lang w:bidi="th-TH"/>
              </w:rPr>
              <w:t>โปรด</w:t>
            </w:r>
            <w:r w:rsidR="00F16911">
              <w:rPr>
                <w:rFonts w:ascii="TH SarabunPSK" w:hAnsi="TH SarabunPSK" w:cs="TH SarabunPSK"/>
                <w:szCs w:val="28"/>
                <w:cs/>
                <w:lang w:bidi="th-TH"/>
              </w:rPr>
              <w:t>ระบุ</w:t>
            </w:r>
            <w:r w:rsidR="00F16911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ประเภท</w:t>
            </w:r>
            <w:r w:rsidRPr="003720DD">
              <w:rPr>
                <w:rFonts w:ascii="TH SarabunPSK" w:hAnsi="TH SarabunPSK" w:cs="TH SarabunPSK"/>
                <w:szCs w:val="28"/>
              </w:rPr>
              <w:t>/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ชนิดของผลิตภัณฑ์</w:t>
            </w:r>
            <w:r w:rsidR="00E44A5F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………………………………………………………………………………..…………………………………………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ปีที่เริ่มดำเนินธุรกิจ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……………………………………………….………</w:t>
            </w:r>
            <w:r w:rsidRPr="003720DD">
              <w:rPr>
                <w:rFonts w:ascii="TH SarabunPSK" w:hAnsi="TH SarabunPSK" w:cs="TH SarabunPSK"/>
                <w:szCs w:val="28"/>
              </w:rPr>
              <w:tab/>
            </w:r>
            <w:r w:rsidR="00E44A5F">
              <w:rPr>
                <w:rFonts w:ascii="TH SarabunPSK" w:hAnsi="TH SarabunPSK" w:cs="TH SarabunPSK"/>
                <w:szCs w:val="28"/>
                <w:cs/>
                <w:lang w:bidi="th-TH"/>
              </w:rPr>
              <w:t>ทุนจดทะเบีย</w:t>
            </w:r>
            <w:r w:rsidR="00E44A5F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น</w:t>
            </w:r>
            <w:r w:rsidR="00E44A5F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ล้านบาท</w:t>
            </w:r>
          </w:p>
          <w:p w:rsidR="00C07003" w:rsidRDefault="00C1283B" w:rsidP="00C07003">
            <w:pPr>
              <w:spacing w:before="120"/>
              <w:rPr>
                <w:rFonts w:ascii="TH SarabunPSK" w:hAnsi="TH SarabunPSK" w:cs="TH SarabunPSK"/>
                <w:szCs w:val="28"/>
                <w:lang w:bidi="th-TH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สัดส่วนการลงทุน</w:t>
            </w:r>
            <w:r w:rsidR="00432A14">
              <w:rPr>
                <w:rFonts w:ascii="TH SarabunPSK" w:hAnsi="TH SarabunPSK" w:cs="TH SarabunPSK"/>
                <w:szCs w:val="28"/>
                <w:lang w:bidi="th-TH"/>
              </w:rPr>
              <w:t xml:space="preserve"> </w:t>
            </w:r>
            <w:r w:rsidR="00F16911">
              <w:rPr>
                <w:rFonts w:ascii="TH SarabunPSK" w:hAnsi="TH SarabunPSK" w:cs="TH SarabunPSK"/>
                <w:szCs w:val="28"/>
                <w:cs/>
                <w:lang w:bidi="th-TH"/>
              </w:rPr>
              <w:t>ผู้ถือหุ้นคนไท</w:t>
            </w:r>
            <w:r w:rsidR="00432A14">
              <w:rPr>
                <w:rFonts w:ascii="TH SarabunPSK" w:hAnsi="TH SarabunPSK" w:cs="TH SarabunPSK" w:hint="cs"/>
                <w:szCs w:val="28"/>
                <w:rtl/>
                <w:cs/>
                <w:lang w:bidi="th-TH"/>
              </w:rPr>
              <w:t>ย</w:t>
            </w:r>
            <w:r w:rsidR="00432A14">
              <w:rPr>
                <w:rFonts w:ascii="TH SarabunPSK" w:hAnsi="TH SarabunPSK" w:cs="TH SarabunPSK"/>
                <w:szCs w:val="28"/>
                <w:lang w:bidi="th-TH"/>
              </w:rPr>
              <w:t>……………………………</w:t>
            </w:r>
            <w:r w:rsidRPr="003720DD">
              <w:rPr>
                <w:rFonts w:ascii="TH SarabunPSK" w:hAnsi="TH SarabunPSK" w:cs="TH SarabunPSK"/>
                <w:szCs w:val="28"/>
              </w:rPr>
              <w:t xml:space="preserve">% </w:t>
            </w:r>
            <w:r w:rsidR="00C07003">
              <w:rPr>
                <w:rFonts w:ascii="TH SarabunPSK" w:hAnsi="TH SarabunPSK" w:cs="TH SarabunPSK"/>
                <w:szCs w:val="28"/>
                <w:cs/>
                <w:lang w:bidi="th-TH"/>
              </w:rPr>
              <w:t>ผู้ถือหุ้นชาวต่างประเทศ</w:t>
            </w:r>
            <w:r w:rsidR="00C07003">
              <w:rPr>
                <w:rFonts w:ascii="TH SarabunPSK" w:hAnsi="TH SarabunPSK" w:cs="TH SarabunPSK"/>
                <w:szCs w:val="28"/>
                <w:lang w:bidi="th-TH"/>
              </w:rPr>
              <w:t>……………………………</w:t>
            </w:r>
            <w:r w:rsidR="00C07003" w:rsidRPr="003720DD">
              <w:rPr>
                <w:rFonts w:ascii="TH SarabunPSK" w:hAnsi="TH SarabunPSK" w:cs="TH SarabunPSK"/>
                <w:szCs w:val="28"/>
              </w:rPr>
              <w:t>%</w:t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="00C07003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สัญชาติ</w:t>
            </w:r>
            <w:r w:rsidR="00C07003">
              <w:rPr>
                <w:rFonts w:ascii="TH SarabunPSK" w:hAnsi="TH SarabunPSK" w:cs="TH SarabunPSK"/>
                <w:szCs w:val="28"/>
                <w:lang w:bidi="th-TH"/>
              </w:rPr>
              <w:t>…..…………………………………………...</w:t>
            </w:r>
          </w:p>
          <w:p w:rsidR="00C1283B" w:rsidRPr="003720DD" w:rsidRDefault="00C1283B" w:rsidP="00C07003">
            <w:pPr>
              <w:spacing w:before="120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สัดส่วนการส่งออก</w:t>
            </w:r>
            <w:r w:rsidR="00BF0CB4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………………………………………….……</w:t>
            </w:r>
            <w:r w:rsidR="00BF0CB4" w:rsidRPr="003720DD">
              <w:rPr>
                <w:rFonts w:ascii="TH SarabunPSK" w:hAnsi="TH SarabunPSK" w:cs="TH SarabunPSK"/>
                <w:szCs w:val="28"/>
              </w:rPr>
              <w:t>%</w:t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  <w:r w:rsidR="00BF0CB4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กลุ่ม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ลูกค้าหลัก</w:t>
            </w:r>
            <w:r w:rsidR="00BF0CB4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……………………………………………………………………….…………………………………</w:t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   </w:t>
            </w:r>
          </w:p>
          <w:p w:rsidR="00EC3E08" w:rsidRPr="00EC3E08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  <w:cs/>
                <w:lang w:bidi="th-TH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ยอดขายต่อปีโดยประมา</w:t>
            </w:r>
            <w:r w:rsidR="00EC3E08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ณ</w:t>
            </w:r>
            <w:r w:rsidR="00EC3E08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</w:t>
            </w:r>
            <w:r w:rsidR="00EC3E08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ล้านบาท ในประเทศ</w:t>
            </w:r>
            <w:r w:rsidR="00EC3E08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</w:t>
            </w:r>
            <w:r w:rsidR="004E6C14">
              <w:rPr>
                <w:rFonts w:ascii="TH SarabunPSK" w:hAnsi="TH SarabunPSK" w:cs="TH SarabunPSK"/>
                <w:szCs w:val="28"/>
                <w:lang w:bidi="th-TH"/>
              </w:rPr>
              <w:t>..</w:t>
            </w:r>
            <w:r w:rsidR="00EC3E08">
              <w:rPr>
                <w:rFonts w:ascii="TH SarabunPSK" w:hAnsi="TH SarabunPSK" w:cs="TH SarabunPSK"/>
                <w:szCs w:val="28"/>
                <w:lang w:bidi="th-TH"/>
              </w:rPr>
              <w:t>…</w:t>
            </w:r>
            <w:r w:rsidR="004E6C14">
              <w:rPr>
                <w:rFonts w:ascii="TH SarabunPSK" w:hAnsi="TH SarabunPSK" w:cs="TH SarabunPSK"/>
                <w:szCs w:val="28"/>
                <w:lang w:bidi="th-TH"/>
              </w:rPr>
              <w:t>...</w:t>
            </w:r>
            <w:r w:rsidR="00EC3E08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ล้านบาท</w:t>
            </w:r>
          </w:p>
          <w:p w:rsidR="00C1283B" w:rsidRPr="003720DD" w:rsidRDefault="004E6C14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ในกลุ่มประเทศ 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AEC………………………………………………..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ล้านบาท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ในต่างประเทศ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………………………………………..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ล้านบาท</w:t>
            </w:r>
          </w:p>
          <w:p w:rsidR="00EF0C49" w:rsidRDefault="00C1283B" w:rsidP="00EF0C49">
            <w:pPr>
              <w:tabs>
                <w:tab w:val="left" w:pos="4678"/>
              </w:tabs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จำนวนพนักงานรวม</w:t>
            </w:r>
            <w:r w:rsidRPr="003720DD">
              <w:rPr>
                <w:rFonts w:ascii="TH SarabunPSK" w:hAnsi="TH SarabunPSK" w:cs="TH SarabunPSK"/>
                <w:szCs w:val="28"/>
              </w:rPr>
              <w:t>.……</w:t>
            </w:r>
            <w:r w:rsidR="00EF0C49">
              <w:rPr>
                <w:rFonts w:ascii="TH SarabunPSK" w:hAnsi="TH SarabunPSK" w:cs="TH SarabunPSK"/>
                <w:szCs w:val="28"/>
              </w:rPr>
              <w:t>…………..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คน</w:t>
            </w:r>
            <w:r w:rsidR="00EF0C4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แรงงานไทย</w:t>
            </w:r>
            <w:r w:rsidR="00EF0C49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………………………………………………………….</w:t>
            </w:r>
            <w:r w:rsidR="00EF0C49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คน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 </w:t>
            </w:r>
          </w:p>
          <w:p w:rsidR="00EF0C49" w:rsidRDefault="00EF0C49" w:rsidP="00EF0C49">
            <w:pPr>
              <w:tabs>
                <w:tab w:val="left" w:pos="4678"/>
              </w:tabs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แรงงานต่างชาติ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คน</w:t>
            </w:r>
            <w:r w:rsidR="004028ED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สัญชาติ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…………………………………………………………………</w:t>
            </w:r>
            <w:r w:rsidR="004028ED">
              <w:rPr>
                <w:rFonts w:ascii="TH SarabunPSK" w:hAnsi="TH SarabunPSK" w:cs="TH SarabunPSK"/>
                <w:szCs w:val="28"/>
                <w:lang w:bidi="th-TH"/>
              </w:rPr>
              <w:t>…..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…………………………….</w:t>
            </w:r>
          </w:p>
          <w:p w:rsidR="00C1283B" w:rsidRPr="00EF0C49" w:rsidRDefault="00EF0C49" w:rsidP="00EF0C49">
            <w:pPr>
              <w:tabs>
                <w:tab w:val="left" w:pos="4678"/>
              </w:tabs>
              <w:spacing w:before="120"/>
              <w:jc w:val="both"/>
              <w:rPr>
                <w:rFonts w:ascii="TH SarabunPSK" w:hAnsi="TH SarabunPSK" w:cs="TH SarabunPSK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Cs w:val="28"/>
                <w:cs/>
                <w:lang w:bidi="th-TH"/>
              </w:rPr>
              <w:t>จำแนกตามลักษณะงาน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สำนักงาน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…………….………..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คน โรงงาน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……….……………..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คน สายการผลิต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……….……………..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คน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ระบบมาตรฐานที่บริษัทได้รับ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  <w:t xml:space="preserve">        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ISO 9000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 xml:space="preserve">  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ISO 14000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 xml:space="preserve">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TS 16949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HACCP</w:t>
            </w:r>
            <w:r w:rsidRPr="003720DD">
              <w:rPr>
                <w:rFonts w:ascii="TH SarabunPSK" w:hAnsi="TH SarabunPSK" w:cs="TH SarabunPSK"/>
                <w:szCs w:val="28"/>
              </w:rPr>
              <w:tab/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="00EF0C49">
              <w:rPr>
                <w:rFonts w:ascii="TH SarabunPSK" w:hAnsi="TH SarabunPSK" w:cs="TH SarabunPSK"/>
                <w:szCs w:val="28"/>
                <w:cs/>
                <w:lang w:bidi="th-TH"/>
              </w:rPr>
              <w:t>อื่นๆ</w:t>
            </w:r>
            <w:r w:rsidR="00EF0C49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…………………………………........................</w:t>
            </w:r>
          </w:p>
          <w:p w:rsidR="00C1283B" w:rsidRPr="003720DD" w:rsidRDefault="00C1283B" w:rsidP="00C1283B">
            <w:pPr>
              <w:spacing w:before="120"/>
              <w:jc w:val="both"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ระบบบริหารการผลิตที่ดำเนินการอยู่</w:t>
            </w:r>
          </w:p>
          <w:p w:rsidR="00C1283B" w:rsidRPr="003720DD" w:rsidRDefault="00C1283B" w:rsidP="00C1283B">
            <w:pPr>
              <w:tabs>
                <w:tab w:val="right" w:pos="10772"/>
              </w:tabs>
              <w:spacing w:before="120"/>
              <w:ind w:firstLine="720"/>
              <w:jc w:val="both"/>
              <w:rPr>
                <w:rFonts w:ascii="TH SarabunPSK" w:hAnsi="TH SarabunPSK" w:cs="TH SarabunPSK"/>
                <w:szCs w:val="28"/>
              </w:rPr>
            </w:pP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5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ส     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ข้อเสนอแนะเพื่อการปรับปรุงงาน  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QCC</w:t>
            </w:r>
            <w:r w:rsidRPr="003720DD">
              <w:rPr>
                <w:rFonts w:ascii="TH SarabunPSK" w:hAnsi="TH SarabunPSK" w:cs="TH SarabunPSK"/>
                <w:szCs w:val="28"/>
                <w:rtl/>
                <w:cs/>
              </w:rPr>
              <w:t xml:space="preserve">    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Pr="003720DD">
              <w:rPr>
                <w:rFonts w:ascii="TH SarabunPSK" w:hAnsi="TH SarabunPSK" w:cs="TH SarabunPSK"/>
                <w:szCs w:val="28"/>
              </w:rPr>
              <w:t xml:space="preserve"> TPM      </w:t>
            </w:r>
            <w:r w:rsidRPr="003720DD">
              <w:rPr>
                <w:rFonts w:ascii="TH SarabunPSK" w:hAnsi="TH SarabunPSK" w:cs="TH SarabunPSK"/>
                <w:szCs w:val="28"/>
              </w:rPr>
              <w:sym w:font="Wingdings" w:char="F06D"/>
            </w:r>
            <w:r w:rsidR="00EF0C49">
              <w:rPr>
                <w:rFonts w:ascii="TH SarabunPSK" w:hAnsi="TH SarabunPSK" w:cs="TH SarabunPSK"/>
                <w:szCs w:val="28"/>
              </w:rPr>
              <w:t xml:space="preserve"> </w:t>
            </w:r>
            <w:r w:rsidR="00EF0C49">
              <w:rPr>
                <w:rFonts w:ascii="TH SarabunPSK" w:hAnsi="TH SarabunPSK" w:cs="TH SarabunPSK"/>
                <w:szCs w:val="28"/>
                <w:cs/>
                <w:lang w:bidi="th-TH"/>
              </w:rPr>
              <w:t>อื่นๆ</w:t>
            </w:r>
            <w:r w:rsidR="00EF0C49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……………………………………………….</w:t>
            </w:r>
          </w:p>
          <w:p w:rsidR="00C1283B" w:rsidRPr="003720DD" w:rsidRDefault="00C1283B" w:rsidP="00C1283B">
            <w:pPr>
              <w:spacing w:before="120"/>
              <w:rPr>
                <w:rFonts w:ascii="TH SarabunPSK" w:hAnsi="TH SarabunPSK" w:cs="TH SarabunPSK"/>
                <w:szCs w:val="28"/>
                <w:u w:val="singl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028ED" w:rsidRPr="003720DD" w:rsidTr="001B47D3">
        <w:tc>
          <w:tcPr>
            <w:tcW w:w="1098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7DC5" w:rsidRDefault="00487DC5" w:rsidP="00E25281">
            <w:pPr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</w:p>
          <w:p w:rsidR="00432A14" w:rsidRDefault="00E25281" w:rsidP="00E25281">
            <w:pPr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  <w:r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ผู้ประสานงาน</w:t>
            </w:r>
            <w:r w:rsidR="00487DC5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…………………………………..</w:t>
            </w:r>
            <w:r w:rsidRPr="003720DD">
              <w:rPr>
                <w:rFonts w:ascii="TH SarabunPSK" w:hAnsi="TH SarabunPSK" w:cs="TH SarabunPSK"/>
                <w:szCs w:val="28"/>
              </w:rPr>
              <w:t>……………</w:t>
            </w:r>
            <w:r w:rsidR="00577073">
              <w:rPr>
                <w:rFonts w:ascii="TH SarabunPSK" w:hAnsi="TH SarabunPSK" w:cs="TH SarabunPSK"/>
                <w:szCs w:val="28"/>
              </w:rPr>
              <w:t>………………………………………………………..</w:t>
            </w:r>
            <w:r w:rsidRPr="003720DD">
              <w:rPr>
                <w:rFonts w:ascii="TH SarabunPSK" w:hAnsi="TH SarabunPSK" w:cs="TH SarabunPSK"/>
                <w:szCs w:val="28"/>
              </w:rPr>
              <w:t>………………………………………….………………</w:t>
            </w:r>
          </w:p>
          <w:p w:rsidR="00432A14" w:rsidRDefault="00577073" w:rsidP="00E25281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  <w:lang w:bidi="th-TH"/>
              </w:rPr>
              <w:t>ตำแห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น่ง</w:t>
            </w:r>
            <w:r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……………………………………………………………………………….</w:t>
            </w:r>
            <w:r w:rsidR="00E25281" w:rsidRPr="003720DD">
              <w:rPr>
                <w:rFonts w:ascii="TH SarabunPSK" w:hAnsi="TH SarabunPSK" w:cs="TH SarabunPSK"/>
                <w:szCs w:val="28"/>
                <w:cs/>
                <w:lang w:bidi="th-TH"/>
              </w:rPr>
              <w:t>โทรศัพท์</w:t>
            </w:r>
            <w:r w:rsidRPr="00577073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</w:t>
            </w:r>
          </w:p>
          <w:p w:rsidR="00E25281" w:rsidRPr="003720DD" w:rsidRDefault="00432A14" w:rsidP="00E25281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  <w:lang w:bidi="th-TH"/>
              </w:rPr>
              <w:t>โทรสาร</w:t>
            </w:r>
            <w:r w:rsidR="00577073" w:rsidRPr="00577073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</w:t>
            </w:r>
            <w:r w:rsidR="00577073">
              <w:rPr>
                <w:rFonts w:ascii="TH SarabunPSK" w:hAnsi="TH SarabunPSK" w:cs="TH SarabunPSK"/>
                <w:szCs w:val="28"/>
              </w:rPr>
              <w:t>.</w:t>
            </w:r>
            <w:r w:rsidR="00E25281" w:rsidRPr="003720DD">
              <w:rPr>
                <w:rFonts w:ascii="TH SarabunPSK" w:hAnsi="TH SarabunPSK" w:cs="TH SarabunPSK"/>
                <w:szCs w:val="28"/>
              </w:rPr>
              <w:t>E-mail………………………………………………………………………….…</w:t>
            </w:r>
            <w:r w:rsidR="00577073">
              <w:rPr>
                <w:rFonts w:ascii="TH SarabunPSK" w:hAnsi="TH SarabunPSK" w:cs="TH SarabunPSK"/>
                <w:szCs w:val="28"/>
              </w:rPr>
              <w:t>……</w:t>
            </w:r>
          </w:p>
          <w:p w:rsidR="00E25281" w:rsidRPr="003720DD" w:rsidRDefault="00E25281" w:rsidP="00E25281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</w:p>
        </w:tc>
      </w:tr>
      <w:tr w:rsidR="004028ED" w:rsidRPr="003720DD" w:rsidTr="00D3299F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3"/>
        </w:trPr>
        <w:tc>
          <w:tcPr>
            <w:tcW w:w="109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D3299F" w:rsidRPr="003720DD" w:rsidRDefault="00D3299F" w:rsidP="001B47D3">
            <w:pPr>
              <w:spacing w:before="120"/>
              <w:jc w:val="both"/>
              <w:rPr>
                <w:rFonts w:ascii="TH SarabunPSK" w:hAnsi="TH SarabunPSK" w:cs="TH SarabunPSK"/>
                <w:sz w:val="24"/>
              </w:rPr>
            </w:pPr>
          </w:p>
        </w:tc>
      </w:tr>
      <w:tr w:rsidR="004028ED" w:rsidRPr="003720DD" w:rsidTr="001B47D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c>
          <w:tcPr>
            <w:tcW w:w="10988" w:type="dxa"/>
            <w:tcBorders>
              <w:top w:val="single" w:sz="24" w:space="0" w:color="auto"/>
            </w:tcBorders>
          </w:tcPr>
          <w:p w:rsidR="001B47D3" w:rsidRPr="003720DD" w:rsidRDefault="001B47D3" w:rsidP="001B47D3">
            <w:pPr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</w:p>
          <w:p w:rsidR="001B47D3" w:rsidRPr="00577073" w:rsidRDefault="001B47D3" w:rsidP="001B47D3">
            <w:pPr>
              <w:spacing w:before="120"/>
              <w:jc w:val="both"/>
              <w:rPr>
                <w:rFonts w:ascii="TH SarabunPSK" w:hAnsi="TH SarabunPSK" w:cs="TH SarabunPSK"/>
                <w:szCs w:val="28"/>
                <w:lang w:bidi="th-TH"/>
              </w:rPr>
            </w:pPr>
            <w:r w:rsidRPr="00577073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</w:t>
            </w:r>
            <w:r w:rsidRPr="00577073">
              <w:rPr>
                <w:rFonts w:ascii="TH SarabunPSK" w:hAnsi="TH SarabunPSK" w:cs="TH SarabunPSK"/>
                <w:szCs w:val="28"/>
                <w:cs/>
                <w:lang w:bidi="th-TH"/>
              </w:rPr>
              <w:t>ผู้อนุมัติ</w:t>
            </w:r>
            <w:r w:rsidRPr="00577073">
              <w:rPr>
                <w:rFonts w:ascii="TH SarabunPSK" w:hAnsi="TH SarabunPSK" w:cs="TH SarabunPSK"/>
                <w:szCs w:val="28"/>
              </w:rPr>
              <w:t>…………………………………………………..</w:t>
            </w:r>
            <w:r w:rsidRPr="00577073">
              <w:rPr>
                <w:rFonts w:ascii="TH SarabunPSK" w:hAnsi="TH SarabunPSK" w:cs="TH SarabunPSK"/>
                <w:szCs w:val="28"/>
                <w:rtl/>
                <w:cs/>
              </w:rPr>
              <w:t>.</w:t>
            </w:r>
            <w:r w:rsidRPr="00577073">
              <w:rPr>
                <w:rFonts w:ascii="TH SarabunPSK" w:hAnsi="TH SarabunPSK" w:cs="TH SarabunPSK"/>
                <w:szCs w:val="28"/>
              </w:rPr>
              <w:t>...............</w:t>
            </w:r>
            <w:r w:rsidRPr="00577073">
              <w:rPr>
                <w:rFonts w:ascii="TH SarabunPSK" w:hAnsi="TH SarabunPSK" w:cs="TH SarabunPSK"/>
                <w:szCs w:val="28"/>
                <w:rtl/>
                <w:cs/>
              </w:rPr>
              <w:t>.</w:t>
            </w:r>
            <w:r w:rsidRPr="00577073">
              <w:rPr>
                <w:rFonts w:ascii="TH SarabunPSK" w:hAnsi="TH SarabunPSK" w:cs="TH SarabunPSK"/>
                <w:szCs w:val="28"/>
              </w:rPr>
              <w:t xml:space="preserve">                                </w:t>
            </w:r>
            <w:r w:rsidR="00D3299F" w:rsidRPr="00577073">
              <w:rPr>
                <w:rFonts w:ascii="TH SarabunPSK" w:hAnsi="TH SarabunPSK" w:cs="TH SarabunPSK"/>
                <w:szCs w:val="28"/>
                <w:cs/>
                <w:lang w:bidi="th-TH"/>
              </w:rPr>
              <w:t>ตำแหน่</w:t>
            </w:r>
            <w:r w:rsidR="00D3299F" w:rsidRPr="00577073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ง</w:t>
            </w:r>
            <w:r w:rsidR="00F23A1E">
              <w:rPr>
                <w:rFonts w:ascii="TH SarabunPSK" w:hAnsi="TH SarabunPSK" w:cs="TH SarabunPSK"/>
                <w:szCs w:val="28"/>
                <w:lang w:bidi="th-TH"/>
              </w:rPr>
              <w:t>………………………………………………………………</w:t>
            </w:r>
          </w:p>
          <w:p w:rsidR="001B47D3" w:rsidRPr="00577073" w:rsidRDefault="001B47D3" w:rsidP="001B47D3">
            <w:pPr>
              <w:spacing w:before="120"/>
              <w:jc w:val="both"/>
              <w:rPr>
                <w:rFonts w:ascii="TH SarabunPSK" w:hAnsi="TH SarabunPSK" w:cs="TH SarabunPSK"/>
                <w:szCs w:val="28"/>
              </w:rPr>
            </w:pPr>
            <w:r w:rsidRPr="00577073">
              <w:rPr>
                <w:rFonts w:ascii="TH SarabunPSK" w:hAnsi="TH SarabunPSK" w:cs="TH SarabunPSK"/>
                <w:szCs w:val="28"/>
              </w:rPr>
              <w:tab/>
              <w:t xml:space="preserve">  (………………………………………………………)</w:t>
            </w:r>
            <w:r w:rsidRPr="00577073">
              <w:rPr>
                <w:rFonts w:ascii="TH SarabunPSK" w:hAnsi="TH SarabunPSK" w:cs="TH SarabunPSK"/>
                <w:szCs w:val="28"/>
              </w:rPr>
              <w:tab/>
            </w:r>
            <w:r w:rsidRPr="00577073">
              <w:rPr>
                <w:rFonts w:ascii="TH SarabunPSK" w:hAnsi="TH SarabunPSK" w:cs="TH SarabunPSK"/>
                <w:szCs w:val="28"/>
              </w:rPr>
              <w:tab/>
              <w:t xml:space="preserve">               </w:t>
            </w:r>
            <w:r w:rsidR="00577073">
              <w:rPr>
                <w:rFonts w:ascii="TH SarabunPSK" w:hAnsi="TH SarabunPSK" w:cs="TH SarabunPSK"/>
                <w:szCs w:val="28"/>
              </w:rPr>
              <w:t xml:space="preserve">                       </w:t>
            </w:r>
            <w:r w:rsidRPr="0057707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577073">
              <w:rPr>
                <w:rFonts w:ascii="TH SarabunPSK" w:hAnsi="TH SarabunPSK" w:cs="TH SarabunPSK"/>
                <w:szCs w:val="28"/>
                <w:rtl/>
                <w:cs/>
              </w:rPr>
              <w:t>(</w:t>
            </w:r>
            <w:r w:rsidRPr="00577073">
              <w:rPr>
                <w:rFonts w:ascii="TH SarabunPSK" w:hAnsi="TH SarabunPSK" w:cs="TH SarabunPSK"/>
                <w:szCs w:val="28"/>
                <w:rtl/>
                <w:cs/>
                <w:lang w:bidi="th-TH"/>
              </w:rPr>
              <w:t>ผู้บริหารสูงสุดขององค์กร</w:t>
            </w:r>
            <w:r w:rsidRPr="00577073">
              <w:rPr>
                <w:rFonts w:ascii="TH SarabunPSK" w:hAnsi="TH SarabunPSK" w:cs="TH SarabunPSK"/>
                <w:szCs w:val="28"/>
                <w:rtl/>
                <w:cs/>
              </w:rPr>
              <w:t>)</w:t>
            </w:r>
          </w:p>
          <w:p w:rsidR="001B47D3" w:rsidRPr="003720DD" w:rsidRDefault="001B47D3" w:rsidP="00110226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A25A0D" w:rsidRDefault="00A25A0D" w:rsidP="00A25A0D">
      <w:pPr>
        <w:tabs>
          <w:tab w:val="left" w:pos="4650"/>
        </w:tabs>
        <w:spacing w:after="200" w:line="276" w:lineRule="auto"/>
        <w:rPr>
          <w:rFonts w:ascii="TH SarabunPSK" w:hAnsi="TH SarabunPSK" w:cs="TH SarabunPSK"/>
          <w:cs/>
        </w:rPr>
      </w:pPr>
    </w:p>
    <w:tbl>
      <w:tblPr>
        <w:tblStyle w:val="TableGrid"/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25A0D" w:rsidTr="00C1283B">
        <w:tc>
          <w:tcPr>
            <w:tcW w:w="11023" w:type="dxa"/>
          </w:tcPr>
          <w:p w:rsidR="00A25A0D" w:rsidRPr="00A25A0D" w:rsidRDefault="00A25A0D" w:rsidP="00C1283B">
            <w:pPr>
              <w:pStyle w:val="Heading4"/>
              <w:shd w:val="clear" w:color="auto" w:fill="FFFFFF"/>
              <w:spacing w:before="0" w:after="192"/>
              <w:jc w:val="right"/>
              <w:outlineLvl w:val="3"/>
              <w:rPr>
                <w:rFonts w:ascii="TH SarabunPSK" w:hAnsi="TH SarabunPSK" w:cs="TH SarabunPSK"/>
                <w:i w:val="0"/>
                <w:iCs w:val="0"/>
                <w:color w:val="FF0000"/>
                <w:sz w:val="16"/>
                <w:szCs w:val="16"/>
                <w:u w:color="FF0000"/>
              </w:rPr>
            </w:pPr>
          </w:p>
          <w:p w:rsidR="00A25A0D" w:rsidRPr="000339B8" w:rsidRDefault="00A25A0D" w:rsidP="00EF0C49">
            <w:pPr>
              <w:pStyle w:val="Heading4"/>
              <w:shd w:val="clear" w:color="auto" w:fill="FFFFFF"/>
              <w:spacing w:before="0" w:after="192"/>
              <w:outlineLvl w:val="3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0339B8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u w:color="FF0000"/>
                <w:cs/>
                <w:lang w:bidi="th-TH"/>
              </w:rPr>
              <w:t>วิธีการสมัครและชำระเงิน</w:t>
            </w:r>
          </w:p>
        </w:tc>
      </w:tr>
      <w:tr w:rsidR="00C1283B" w:rsidRPr="00C1283B" w:rsidTr="00C1283B">
        <w:tc>
          <w:tcPr>
            <w:tcW w:w="11023" w:type="dxa"/>
          </w:tcPr>
          <w:p w:rsidR="000339B8" w:rsidRPr="000339B8" w:rsidRDefault="000339B8" w:rsidP="000339B8">
            <w:pPr>
              <w:numPr>
                <w:ilvl w:val="0"/>
                <w:numId w:val="9"/>
              </w:numPr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กรอกข้อมูลลงในแบบฟอร์มใบสมัคร</w:t>
            </w:r>
            <w:r>
              <w:rPr>
                <w:rFonts w:ascii="TH SarabunPSK" w:eastAsiaTheme="minorHAnsi" w:hAnsi="TH SarabunPSK" w:cs="TH SarabunPSK" w:hint="cs"/>
                <w:szCs w:val="28"/>
                <w:cs/>
                <w:lang w:bidi="th-TH"/>
              </w:rPr>
              <w:t>เข้าร่วมโครงการ</w:t>
            </w:r>
          </w:p>
          <w:p w:rsidR="000339B8" w:rsidRPr="000339B8" w:rsidRDefault="000339B8" w:rsidP="000339B8">
            <w:pPr>
              <w:numPr>
                <w:ilvl w:val="0"/>
                <w:numId w:val="9"/>
              </w:numPr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วิธีการชำระเงิน </w:t>
            </w:r>
          </w:p>
          <w:p w:rsidR="000339B8" w:rsidRPr="000339B8" w:rsidRDefault="000339B8" w:rsidP="000339B8">
            <w:pPr>
              <w:numPr>
                <w:ilvl w:val="0"/>
                <w:numId w:val="10"/>
              </w:numPr>
              <w:ind w:left="1560" w:hanging="426"/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โอนเงินผ่านธนาคารกรุงเทพ สาขาอาคารยาคูลท์ สนามเป้า บัญชีสะสมทรัพย์ </w:t>
            </w:r>
          </w:p>
          <w:p w:rsidR="000339B8" w:rsidRPr="000339B8" w:rsidRDefault="000339B8" w:rsidP="000339B8">
            <w:pPr>
              <w:ind w:left="2160" w:hanging="600"/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ชื่อบัญชี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>“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มูลนิธิเพื่อสถาบันเพิ่มผลผลิตแห่งชาติ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” 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เลขที่บัญชี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>210-0-50861-9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 หรือ   </w:t>
            </w:r>
          </w:p>
          <w:p w:rsidR="000339B8" w:rsidRPr="000339B8" w:rsidRDefault="000339B8" w:rsidP="000339B8">
            <w:pPr>
              <w:numPr>
                <w:ilvl w:val="0"/>
                <w:numId w:val="10"/>
              </w:numPr>
              <w:ind w:left="1560" w:hanging="426"/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สั่งจ่ายเช็คในนาม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>“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มูลนิธิเพื่อสถาบันเพิ่มผลผลิตแห่งชาติ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” 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หรือ </w:t>
            </w:r>
          </w:p>
          <w:p w:rsidR="000339B8" w:rsidRPr="000339B8" w:rsidRDefault="000339B8" w:rsidP="000339B8">
            <w:pPr>
              <w:ind w:left="1560"/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“The Foundation for Thailand Productivity Institute” </w:t>
            </w:r>
          </w:p>
          <w:p w:rsidR="000339B8" w:rsidRDefault="000339B8" w:rsidP="000339B8">
            <w:pPr>
              <w:numPr>
                <w:ilvl w:val="0"/>
                <w:numId w:val="9"/>
              </w:numPr>
              <w:contextualSpacing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ส่งใบสมัครเข้าร่วม</w:t>
            </w:r>
            <w:r>
              <w:rPr>
                <w:rFonts w:ascii="TH SarabunPSK" w:eastAsiaTheme="minorHAnsi" w:hAnsi="TH SarabunPSK" w:cs="TH SarabunPSK" w:hint="cs"/>
                <w:szCs w:val="28"/>
                <w:cs/>
                <w:lang w:bidi="th-TH"/>
              </w:rPr>
              <w:t>โครงการ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พร้อมหลักฐานการชำระเงินมาที่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E-mail: </w:t>
            </w:r>
            <w:hyperlink r:id="rId8" w:history="1">
              <w:r w:rsidRPr="000339B8">
                <w:rPr>
                  <w:rFonts w:ascii="TH SarabunPSK" w:eastAsiaTheme="minorHAnsi" w:hAnsi="TH SarabunPSK" w:cs="TH SarabunPSK"/>
                  <w:color w:val="0000FF" w:themeColor="hyperlink"/>
                  <w:szCs w:val="28"/>
                  <w:u w:val="single"/>
                </w:rPr>
                <w:t>promotion@ftpi.or.th</w:t>
              </w:r>
            </w:hyperlink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 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หรือ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Fax: 0-2619-8096 </w:t>
            </w:r>
          </w:p>
          <w:p w:rsidR="000339B8" w:rsidRDefault="000339B8" w:rsidP="000339B8">
            <w:pPr>
              <w:ind w:left="720"/>
              <w:contextualSpacing/>
              <w:rPr>
                <w:rFonts w:ascii="TH SarabunPSK" w:eastAsiaTheme="minorHAnsi" w:hAnsi="TH SarabunPSK" w:cs="TH SarabunPSK"/>
                <w:szCs w:val="28"/>
              </w:rPr>
            </w:pPr>
          </w:p>
          <w:p w:rsidR="000339B8" w:rsidRPr="000339B8" w:rsidRDefault="000339B8" w:rsidP="000339B8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  <w:u w:val="single"/>
              </w:rPr>
            </w:pPr>
            <w:r w:rsidRPr="000339B8">
              <w:rPr>
                <w:rFonts w:ascii="TH SarabunPSK" w:eastAsiaTheme="minorHAnsi" w:hAnsi="TH SarabunPSK" w:cs="TH SarabunPSK"/>
                <w:b/>
                <w:bCs/>
                <w:szCs w:val="28"/>
                <w:u w:val="single"/>
                <w:cs/>
                <w:lang w:bidi="th-TH"/>
              </w:rPr>
              <w:t>สอบถามรายละเอียดเพิ่มเติม</w:t>
            </w:r>
          </w:p>
          <w:p w:rsidR="000339B8" w:rsidRPr="000339B8" w:rsidRDefault="000339B8" w:rsidP="000339B8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ฝ่ายส่งเสริมการเพิ่มผลผลิต สถาบันเพิ่มผลผลิตแห่งชาติ</w:t>
            </w:r>
          </w:p>
          <w:p w:rsidR="000339B8" w:rsidRPr="000339B8" w:rsidRDefault="000339B8" w:rsidP="000339B8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โทรศัพท์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>0-2619-5500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 ต่อ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>425 (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ธนัญญา</w:t>
            </w:r>
            <w:r w:rsidRPr="000339B8">
              <w:rPr>
                <w:rFonts w:ascii="TH SarabunPSK" w:eastAsiaTheme="minorHAnsi" w:hAnsi="TH SarabunPSK" w:cs="TH SarabunPSK"/>
                <w:szCs w:val="28"/>
                <w:rtl/>
                <w:cs/>
              </w:rPr>
              <w:t>)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 429 (</w:t>
            </w: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>วัชชิระ</w:t>
            </w:r>
            <w:r w:rsidRPr="000339B8">
              <w:rPr>
                <w:rFonts w:ascii="TH SarabunPSK" w:eastAsiaTheme="minorHAnsi" w:hAnsi="TH SarabunPSK" w:cs="TH SarabunPSK"/>
                <w:szCs w:val="28"/>
                <w:rtl/>
                <w:cs/>
              </w:rPr>
              <w:t>)</w:t>
            </w:r>
          </w:p>
          <w:p w:rsidR="000339B8" w:rsidRPr="000339B8" w:rsidRDefault="000339B8" w:rsidP="000339B8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  <w:r w:rsidRPr="000339B8">
              <w:rPr>
                <w:rFonts w:ascii="TH SarabunPSK" w:eastAsiaTheme="minorHAnsi" w:hAnsi="TH SarabunPSK" w:cs="TH SarabunPSK"/>
                <w:szCs w:val="28"/>
                <w:cs/>
                <w:lang w:bidi="th-TH"/>
              </w:rPr>
              <w:t xml:space="preserve">โทรสาร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>0-2619-8096</w:t>
            </w:r>
            <w:r>
              <w:rPr>
                <w:rFonts w:ascii="TH SarabunPSK" w:eastAsiaTheme="minorHAnsi" w:hAnsi="TH SarabunPSK" w:cs="TH SarabunPSK"/>
                <w:szCs w:val="28"/>
              </w:rPr>
              <w:t xml:space="preserve"> </w:t>
            </w:r>
            <w:r w:rsidRPr="000339B8">
              <w:rPr>
                <w:rFonts w:ascii="TH SarabunPSK" w:eastAsiaTheme="minorHAnsi" w:hAnsi="TH SarabunPSK" w:cs="TH SarabunPSK"/>
                <w:szCs w:val="28"/>
              </w:rPr>
              <w:t xml:space="preserve">E-mail: </w:t>
            </w:r>
            <w:hyperlink r:id="rId9" w:history="1">
              <w:r w:rsidRPr="000339B8">
                <w:rPr>
                  <w:rFonts w:ascii="TH SarabunPSK" w:eastAsiaTheme="minorHAnsi" w:hAnsi="TH SarabunPSK" w:cs="TH SarabunPSK"/>
                  <w:color w:val="0000FF" w:themeColor="hyperlink"/>
                  <w:szCs w:val="28"/>
                  <w:u w:val="single"/>
                </w:rPr>
                <w:t>promotion@ftpi.or.th</w:t>
              </w:r>
            </w:hyperlink>
          </w:p>
          <w:p w:rsidR="00C1283B" w:rsidRPr="00A25A0D" w:rsidRDefault="00C1283B" w:rsidP="00A25A0D">
            <w:pPr>
              <w:pStyle w:val="Heading4"/>
              <w:shd w:val="clear" w:color="auto" w:fill="FFFFFF"/>
              <w:spacing w:before="0" w:after="192"/>
              <w:outlineLvl w:val="3"/>
              <w:rPr>
                <w:rFonts w:ascii="TH SarabunPSK" w:hAnsi="TH SarabunPSK" w:cs="TH SarabunPSK"/>
                <w:i w:val="0"/>
                <w:iCs w:val="0"/>
                <w:color w:val="FF0000"/>
                <w:sz w:val="16"/>
                <w:szCs w:val="16"/>
                <w:u w:color="FF0000"/>
              </w:rPr>
            </w:pPr>
          </w:p>
        </w:tc>
      </w:tr>
    </w:tbl>
    <w:p w:rsidR="00A25A0D" w:rsidRDefault="00A25A0D" w:rsidP="00A25A0D">
      <w:pPr>
        <w:pStyle w:val="NormalWeb"/>
        <w:shd w:val="clear" w:color="auto" w:fill="FFFFFF"/>
        <w:spacing w:before="0" w:after="150"/>
        <w:rPr>
          <w:rFonts w:ascii="TH SarabunPSK" w:hAnsi="TH SarabunPSK"/>
          <w:color w:val="FF0000"/>
          <w:sz w:val="28"/>
          <w:szCs w:val="28"/>
          <w:u w:color="FF0000"/>
        </w:rPr>
      </w:pPr>
    </w:p>
    <w:p w:rsidR="00A25A0D" w:rsidRPr="00A25A0D" w:rsidRDefault="00A25A0D" w:rsidP="00A25A0D">
      <w:pPr>
        <w:tabs>
          <w:tab w:val="left" w:pos="4650"/>
        </w:tabs>
        <w:spacing w:after="200" w:line="276" w:lineRule="auto"/>
        <w:rPr>
          <w:rFonts w:ascii="TH SarabunPSK" w:hAnsi="TH SarabunPSK" w:cs="TH SarabunPSK"/>
        </w:rPr>
      </w:pPr>
    </w:p>
    <w:sectPr w:rsidR="00A25A0D" w:rsidRPr="00A25A0D" w:rsidSect="00240080">
      <w:pgSz w:w="11906" w:h="16838" w:code="9"/>
      <w:pgMar w:top="567" w:right="567" w:bottom="567" w:left="567" w:header="680" w:footer="68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altName w:val="TH Srisakd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013"/>
    <w:multiLevelType w:val="multilevel"/>
    <w:tmpl w:val="AB0C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Cordia New" w:eastAsia="Cordia New" w:hAnsi="Cordia New" w:cs="Cordia New"/>
        <w:b w:val="0"/>
        <w:bCs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390520"/>
    <w:multiLevelType w:val="hybridMultilevel"/>
    <w:tmpl w:val="416C1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17C6"/>
    <w:multiLevelType w:val="hybridMultilevel"/>
    <w:tmpl w:val="73B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14EC"/>
    <w:multiLevelType w:val="hybridMultilevel"/>
    <w:tmpl w:val="6EE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18C0"/>
    <w:multiLevelType w:val="hybridMultilevel"/>
    <w:tmpl w:val="909AFEA2"/>
    <w:lvl w:ilvl="0" w:tplc="F27C22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CF17DA"/>
    <w:multiLevelType w:val="hybridMultilevel"/>
    <w:tmpl w:val="B36EF03A"/>
    <w:numStyleLink w:val="ImportedStyle4"/>
  </w:abstractNum>
  <w:abstractNum w:abstractNumId="6">
    <w:nsid w:val="50B27C40"/>
    <w:multiLevelType w:val="hybridMultilevel"/>
    <w:tmpl w:val="E780B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DF66E6"/>
    <w:multiLevelType w:val="hybridMultilevel"/>
    <w:tmpl w:val="8A00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4575F6"/>
    <w:multiLevelType w:val="hybridMultilevel"/>
    <w:tmpl w:val="760C1B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BB232B"/>
    <w:multiLevelType w:val="hybridMultilevel"/>
    <w:tmpl w:val="B36EF03A"/>
    <w:styleLink w:val="ImportedStyle4"/>
    <w:lvl w:ilvl="0" w:tplc="7D3871DC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12848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C581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2D022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2B22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8294D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C61F76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4C36C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65BF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8D"/>
    <w:rsid w:val="000339B8"/>
    <w:rsid w:val="00053B36"/>
    <w:rsid w:val="000C7002"/>
    <w:rsid w:val="001B47D3"/>
    <w:rsid w:val="00240080"/>
    <w:rsid w:val="002A7F90"/>
    <w:rsid w:val="002C68FB"/>
    <w:rsid w:val="003720DD"/>
    <w:rsid w:val="00384EB1"/>
    <w:rsid w:val="00393974"/>
    <w:rsid w:val="003A67AF"/>
    <w:rsid w:val="004028ED"/>
    <w:rsid w:val="00432A14"/>
    <w:rsid w:val="00487DC5"/>
    <w:rsid w:val="004B5A0E"/>
    <w:rsid w:val="004C5305"/>
    <w:rsid w:val="004E6C14"/>
    <w:rsid w:val="0052343D"/>
    <w:rsid w:val="00577073"/>
    <w:rsid w:val="005862EF"/>
    <w:rsid w:val="005A1CD1"/>
    <w:rsid w:val="005C3322"/>
    <w:rsid w:val="00613AB0"/>
    <w:rsid w:val="00764851"/>
    <w:rsid w:val="008D53A7"/>
    <w:rsid w:val="00935662"/>
    <w:rsid w:val="009D2EB0"/>
    <w:rsid w:val="00A25A0D"/>
    <w:rsid w:val="00A42CBF"/>
    <w:rsid w:val="00B87076"/>
    <w:rsid w:val="00BF0CB4"/>
    <w:rsid w:val="00C0431A"/>
    <w:rsid w:val="00C07003"/>
    <w:rsid w:val="00C1283B"/>
    <w:rsid w:val="00C600C2"/>
    <w:rsid w:val="00C90101"/>
    <w:rsid w:val="00C9472A"/>
    <w:rsid w:val="00C975AF"/>
    <w:rsid w:val="00CD3A32"/>
    <w:rsid w:val="00D3299F"/>
    <w:rsid w:val="00D56A10"/>
    <w:rsid w:val="00D72FAF"/>
    <w:rsid w:val="00DC7F50"/>
    <w:rsid w:val="00DE7F10"/>
    <w:rsid w:val="00E236C2"/>
    <w:rsid w:val="00E237A9"/>
    <w:rsid w:val="00E25281"/>
    <w:rsid w:val="00E2580F"/>
    <w:rsid w:val="00E44A5F"/>
    <w:rsid w:val="00E54AC8"/>
    <w:rsid w:val="00EC3E08"/>
    <w:rsid w:val="00EF0C49"/>
    <w:rsid w:val="00F16911"/>
    <w:rsid w:val="00F23A1E"/>
    <w:rsid w:val="00F6408D"/>
    <w:rsid w:val="00F81B47"/>
    <w:rsid w:val="00FA0672"/>
    <w:rsid w:val="00FA0FB3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8D"/>
    <w:pPr>
      <w:spacing w:after="0" w:line="240" w:lineRule="auto"/>
    </w:pPr>
    <w:rPr>
      <w:rFonts w:ascii="Cordia New" w:eastAsia="Cordia New" w:hAnsi="Cordia New" w:cs="Geneva"/>
      <w:sz w:val="28"/>
    </w:rPr>
  </w:style>
  <w:style w:type="paragraph" w:styleId="Heading4">
    <w:name w:val="heading 4"/>
    <w:next w:val="Normal"/>
    <w:link w:val="Heading4Char"/>
    <w:rsid w:val="00A25A0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/>
      <w:szCs w:val="22"/>
      <w:u w:color="4F81BD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408D"/>
    <w:rPr>
      <w:rFonts w:ascii="AngsanaUPC" w:hAnsi="AngsanaUPC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F6408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6408D"/>
    <w:rPr>
      <w:rFonts w:ascii="Cordia New" w:eastAsia="Cordia New" w:hAnsi="Cordia New" w:cs="Geneva"/>
      <w:b/>
      <w:bCs/>
      <w:sz w:val="32"/>
      <w:szCs w:val="32"/>
    </w:rPr>
  </w:style>
  <w:style w:type="table" w:styleId="TableGrid">
    <w:name w:val="Table Grid"/>
    <w:basedOn w:val="TableNormal"/>
    <w:rsid w:val="00F6408D"/>
    <w:pPr>
      <w:spacing w:after="0" w:line="240" w:lineRule="auto"/>
    </w:pPr>
    <w:rPr>
      <w:rFonts w:ascii="Cordia New" w:eastAsia="Cordia New" w:hAnsi="Cordia New" w:cs="Geneva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4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08D"/>
    <w:pPr>
      <w:ind w:left="720"/>
      <w:contextualSpacing/>
    </w:pPr>
  </w:style>
  <w:style w:type="paragraph" w:customStyle="1" w:styleId="TitleA">
    <w:name w:val="Title A"/>
    <w:rsid w:val="00F640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rdia New" w:eastAsia="Arial Unicode MS" w:hAnsi="Arial Unicode MS" w:cs="Arial Unicode MS"/>
      <w:b/>
      <w:bCs/>
      <w:color w:val="000000"/>
      <w:sz w:val="32"/>
      <w:szCs w:val="32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rsid w:val="00A25A0D"/>
    <w:rPr>
      <w:rFonts w:ascii="Cambria" w:eastAsia="Cambria" w:hAnsi="Cambria" w:cs="Cambria"/>
      <w:b/>
      <w:bCs/>
      <w:i/>
      <w:iCs/>
      <w:color w:val="4F81BD"/>
      <w:szCs w:val="22"/>
      <w:u w:color="4F81BD"/>
      <w:bdr w:val="nil"/>
    </w:rPr>
  </w:style>
  <w:style w:type="paragraph" w:styleId="NormalWeb">
    <w:name w:val="Normal (Web)"/>
    <w:rsid w:val="00A25A0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A25A0D"/>
    <w:rPr>
      <w:rFonts w:ascii="TH SarabunPSK" w:eastAsia="TH SarabunPSK" w:hAnsi="TH SarabunPSK" w:cs="TH SarabunPSK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DefaultParagraphFont"/>
    <w:rsid w:val="00A25A0D"/>
    <w:rPr>
      <w:rFonts w:ascii="TH SarabunPSK" w:eastAsia="TH SarabunPSK" w:hAnsi="TH SarabunPSK" w:cs="TH SarabunPSK"/>
      <w:color w:val="FF0000"/>
      <w:sz w:val="28"/>
      <w:szCs w:val="28"/>
      <w:u w:val="single" w:color="FF0000"/>
    </w:rPr>
  </w:style>
  <w:style w:type="numbering" w:customStyle="1" w:styleId="ImportedStyle4">
    <w:name w:val="Imported Style 4"/>
    <w:rsid w:val="00A25A0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8D"/>
    <w:pPr>
      <w:spacing w:after="0" w:line="240" w:lineRule="auto"/>
    </w:pPr>
    <w:rPr>
      <w:rFonts w:ascii="Cordia New" w:eastAsia="Cordia New" w:hAnsi="Cordia New" w:cs="Geneva"/>
      <w:sz w:val="28"/>
    </w:rPr>
  </w:style>
  <w:style w:type="paragraph" w:styleId="Heading4">
    <w:name w:val="heading 4"/>
    <w:next w:val="Normal"/>
    <w:link w:val="Heading4Char"/>
    <w:rsid w:val="00A25A0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/>
      <w:szCs w:val="22"/>
      <w:u w:color="4F81BD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408D"/>
    <w:rPr>
      <w:rFonts w:ascii="AngsanaUPC" w:hAnsi="AngsanaUPC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F6408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6408D"/>
    <w:rPr>
      <w:rFonts w:ascii="Cordia New" w:eastAsia="Cordia New" w:hAnsi="Cordia New" w:cs="Geneva"/>
      <w:b/>
      <w:bCs/>
      <w:sz w:val="32"/>
      <w:szCs w:val="32"/>
    </w:rPr>
  </w:style>
  <w:style w:type="table" w:styleId="TableGrid">
    <w:name w:val="Table Grid"/>
    <w:basedOn w:val="TableNormal"/>
    <w:rsid w:val="00F6408D"/>
    <w:pPr>
      <w:spacing w:after="0" w:line="240" w:lineRule="auto"/>
    </w:pPr>
    <w:rPr>
      <w:rFonts w:ascii="Cordia New" w:eastAsia="Cordia New" w:hAnsi="Cordia New" w:cs="Geneva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4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08D"/>
    <w:pPr>
      <w:ind w:left="720"/>
      <w:contextualSpacing/>
    </w:pPr>
  </w:style>
  <w:style w:type="paragraph" w:customStyle="1" w:styleId="TitleA">
    <w:name w:val="Title A"/>
    <w:rsid w:val="00F640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rdia New" w:eastAsia="Arial Unicode MS" w:hAnsi="Arial Unicode MS" w:cs="Arial Unicode MS"/>
      <w:b/>
      <w:bCs/>
      <w:color w:val="000000"/>
      <w:sz w:val="32"/>
      <w:szCs w:val="32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rsid w:val="00A25A0D"/>
    <w:rPr>
      <w:rFonts w:ascii="Cambria" w:eastAsia="Cambria" w:hAnsi="Cambria" w:cs="Cambria"/>
      <w:b/>
      <w:bCs/>
      <w:i/>
      <w:iCs/>
      <w:color w:val="4F81BD"/>
      <w:szCs w:val="22"/>
      <w:u w:color="4F81BD"/>
      <w:bdr w:val="nil"/>
    </w:rPr>
  </w:style>
  <w:style w:type="paragraph" w:styleId="NormalWeb">
    <w:name w:val="Normal (Web)"/>
    <w:rsid w:val="00A25A0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A25A0D"/>
    <w:rPr>
      <w:rFonts w:ascii="TH SarabunPSK" w:eastAsia="TH SarabunPSK" w:hAnsi="TH SarabunPSK" w:cs="TH SarabunPSK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DefaultParagraphFont"/>
    <w:rsid w:val="00A25A0D"/>
    <w:rPr>
      <w:rFonts w:ascii="TH SarabunPSK" w:eastAsia="TH SarabunPSK" w:hAnsi="TH SarabunPSK" w:cs="TH SarabunPSK"/>
      <w:color w:val="FF0000"/>
      <w:sz w:val="28"/>
      <w:szCs w:val="28"/>
      <w:u w:val="single" w:color="FF0000"/>
    </w:rPr>
  </w:style>
  <w:style w:type="numbering" w:customStyle="1" w:styleId="ImportedStyle4">
    <w:name w:val="Imported Style 4"/>
    <w:rsid w:val="00A25A0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ion@ftpi.or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motion@ftpi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8769-F964-41E0-B178-5BBFCAE1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Thananya Suthammachai</dc:creator>
  <cp:lastModifiedBy>Pongpun Pundech</cp:lastModifiedBy>
  <cp:revision>2</cp:revision>
  <cp:lastPrinted>2016-10-06T10:06:00Z</cp:lastPrinted>
  <dcterms:created xsi:type="dcterms:W3CDTF">2017-12-04T10:28:00Z</dcterms:created>
  <dcterms:modified xsi:type="dcterms:W3CDTF">2017-12-04T10:28:00Z</dcterms:modified>
</cp:coreProperties>
</file>